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0A" w:rsidRDefault="0090203B">
      <w:pPr>
        <w:ind w:right="-1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Žiadosť pre získanie štatútu študenta so špecifickými potrebami a súhlas s vyhodnotením špecifických potrieb</w:t>
      </w:r>
    </w:p>
    <w:p w:rsidR="0042660A" w:rsidRDefault="0090203B">
      <w:pPr>
        <w:ind w:right="-1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Kérvény</w:t>
      </w:r>
      <w:proofErr w:type="spellEnd"/>
      <w:r>
        <w:rPr>
          <w:b/>
          <w:sz w:val="24"/>
          <w:szCs w:val="24"/>
        </w:rPr>
        <w:t xml:space="preserve"> a </w:t>
      </w:r>
      <w:proofErr w:type="spellStart"/>
      <w:r>
        <w:rPr>
          <w:b/>
          <w:sz w:val="24"/>
          <w:szCs w:val="24"/>
        </w:rPr>
        <w:t>speciális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igényű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hallgató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státuszának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megítélésére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valamint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beleegyezés</w:t>
      </w:r>
      <w:proofErr w:type="spellEnd"/>
      <w:r>
        <w:rPr>
          <w:b/>
          <w:sz w:val="24"/>
          <w:szCs w:val="24"/>
        </w:rPr>
        <w:t xml:space="preserve"> a </w:t>
      </w:r>
      <w:proofErr w:type="spellStart"/>
      <w:r>
        <w:rPr>
          <w:b/>
          <w:sz w:val="24"/>
          <w:szCs w:val="24"/>
        </w:rPr>
        <w:t>specifikus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igények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kiértékeléséhez</w:t>
      </w:r>
      <w:proofErr w:type="spellEnd"/>
    </w:p>
    <w:p w:rsidR="0042660A" w:rsidRDefault="0042660A">
      <w:pPr>
        <w:ind w:right="-1"/>
        <w:jc w:val="center"/>
        <w:rPr>
          <w:b/>
          <w:sz w:val="24"/>
          <w:szCs w:val="24"/>
        </w:rPr>
      </w:pPr>
    </w:p>
    <w:p w:rsidR="0042660A" w:rsidRDefault="0042660A">
      <w:pPr>
        <w:ind w:right="-1"/>
        <w:jc w:val="center"/>
        <w:rPr>
          <w:b/>
          <w:sz w:val="24"/>
          <w:szCs w:val="24"/>
        </w:rPr>
      </w:pPr>
    </w:p>
    <w:p w:rsidR="0042660A" w:rsidRDefault="0090203B">
      <w:pPr>
        <w:ind w:right="-1"/>
        <w:jc w:val="right"/>
        <w:rPr>
          <w:b/>
          <w:sz w:val="24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4"/>
        </w:rPr>
        <w:t xml:space="preserve">Koordinátor </w:t>
      </w:r>
    </w:p>
    <w:p w:rsidR="0042660A" w:rsidRDefault="0090203B">
      <w:pPr>
        <w:ind w:right="-1"/>
        <w:jc w:val="right"/>
        <w:rPr>
          <w:b/>
          <w:i/>
          <w:sz w:val="22"/>
          <w:szCs w:val="24"/>
        </w:rPr>
      </w:pPr>
      <w:r>
        <w:rPr>
          <w:b/>
          <w:sz w:val="24"/>
        </w:rPr>
        <w:tab/>
        <w:t>pre študentov so ŠP UJS</w:t>
      </w:r>
    </w:p>
    <w:p w:rsidR="0042660A" w:rsidRDefault="0042660A">
      <w:pPr>
        <w:ind w:right="-1"/>
        <w:jc w:val="right"/>
        <w:rPr>
          <w:b/>
          <w:i/>
          <w:sz w:val="24"/>
          <w:szCs w:val="24"/>
        </w:rPr>
      </w:pPr>
    </w:p>
    <w:p w:rsidR="0042660A" w:rsidRDefault="0090203B">
      <w:pPr>
        <w:ind w:right="-1"/>
        <w:jc w:val="center"/>
        <w:rPr>
          <w:rFonts w:ascii="Arial" w:hAnsi="Arial" w:cs="Arial"/>
          <w:sz w:val="24"/>
          <w:szCs w:val="24"/>
        </w:rPr>
      </w:pPr>
      <w:r>
        <w:rPr>
          <w:b/>
          <w:sz w:val="24"/>
          <w:szCs w:val="24"/>
        </w:rPr>
        <w:tab/>
      </w:r>
    </w:p>
    <w:tbl>
      <w:tblPr>
        <w:tblpPr w:leftFromText="141" w:rightFromText="141" w:vertAnchor="text" w:horzAnchor="margin" w:tblpXSpec="center" w:tblpY="-23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772"/>
        <w:gridCol w:w="718"/>
        <w:gridCol w:w="756"/>
        <w:gridCol w:w="378"/>
        <w:gridCol w:w="483"/>
        <w:gridCol w:w="84"/>
        <w:gridCol w:w="3030"/>
      </w:tblGrid>
      <w:tr w:rsidR="0042660A">
        <w:trPr>
          <w:trHeight w:val="462"/>
        </w:trPr>
        <w:tc>
          <w:tcPr>
            <w:tcW w:w="2660" w:type="dxa"/>
            <w:vAlign w:val="center"/>
          </w:tcPr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Meno:</w:t>
            </w:r>
          </w:p>
          <w:p w:rsidR="0042660A" w:rsidRDefault="0090203B">
            <w:pPr>
              <w:ind w:left="-54"/>
              <w:rPr>
                <w:szCs w:val="22"/>
              </w:rPr>
            </w:pPr>
            <w:proofErr w:type="spellStart"/>
            <w:r>
              <w:rPr>
                <w:szCs w:val="22"/>
              </w:rPr>
              <w:t>Keresztnév</w:t>
            </w:r>
            <w:proofErr w:type="spellEnd"/>
            <w:r>
              <w:rPr>
                <w:szCs w:val="22"/>
              </w:rPr>
              <w:t>:</w:t>
            </w:r>
          </w:p>
        </w:tc>
        <w:tc>
          <w:tcPr>
            <w:tcW w:w="4246" w:type="dxa"/>
            <w:gridSpan w:val="3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42660A" w:rsidRDefault="0090203B">
            <w:pPr>
              <w:rPr>
                <w:szCs w:val="22"/>
              </w:rPr>
            </w:pPr>
            <w:r>
              <w:rPr>
                <w:szCs w:val="22"/>
              </w:rPr>
              <w:t>Titul:</w:t>
            </w:r>
          </w:p>
          <w:p w:rsidR="0042660A" w:rsidRDefault="0090203B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Titulus</w:t>
            </w:r>
            <w:proofErr w:type="spellEnd"/>
            <w:r>
              <w:rPr>
                <w:szCs w:val="22"/>
              </w:rPr>
              <w:t>:</w:t>
            </w:r>
          </w:p>
        </w:tc>
        <w:tc>
          <w:tcPr>
            <w:tcW w:w="3114" w:type="dxa"/>
            <w:gridSpan w:val="2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rPr>
          <w:trHeight w:val="123"/>
        </w:trPr>
        <w:tc>
          <w:tcPr>
            <w:tcW w:w="2660" w:type="dxa"/>
            <w:vAlign w:val="center"/>
          </w:tcPr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Priezvisko:</w:t>
            </w:r>
          </w:p>
          <w:p w:rsidR="0042660A" w:rsidRDefault="0090203B">
            <w:pPr>
              <w:ind w:left="-54"/>
              <w:rPr>
                <w:szCs w:val="22"/>
              </w:rPr>
            </w:pPr>
            <w:proofErr w:type="spellStart"/>
            <w:r>
              <w:rPr>
                <w:szCs w:val="22"/>
              </w:rPr>
              <w:t>Vezetéknév</w:t>
            </w:r>
            <w:proofErr w:type="spellEnd"/>
          </w:p>
        </w:tc>
        <w:tc>
          <w:tcPr>
            <w:tcW w:w="8221" w:type="dxa"/>
            <w:gridSpan w:val="7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rPr>
          <w:trHeight w:val="123"/>
        </w:trPr>
        <w:tc>
          <w:tcPr>
            <w:tcW w:w="2660" w:type="dxa"/>
            <w:vAlign w:val="center"/>
          </w:tcPr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Rodné číslo:</w:t>
            </w:r>
          </w:p>
          <w:p w:rsidR="0042660A" w:rsidRDefault="0090203B">
            <w:pPr>
              <w:ind w:left="-54"/>
              <w:rPr>
                <w:szCs w:val="22"/>
              </w:rPr>
            </w:pPr>
            <w:proofErr w:type="spellStart"/>
            <w:r>
              <w:rPr>
                <w:szCs w:val="22"/>
              </w:rPr>
              <w:t>Születési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szám</w:t>
            </w:r>
            <w:proofErr w:type="spellEnd"/>
            <w:r>
              <w:rPr>
                <w:szCs w:val="22"/>
              </w:rPr>
              <w:t>:</w:t>
            </w:r>
          </w:p>
        </w:tc>
        <w:tc>
          <w:tcPr>
            <w:tcW w:w="2772" w:type="dxa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  <w:tc>
          <w:tcPr>
            <w:tcW w:w="1852" w:type="dxa"/>
            <w:gridSpan w:val="3"/>
            <w:vAlign w:val="center"/>
          </w:tcPr>
          <w:p w:rsidR="0042660A" w:rsidRDefault="0090203B">
            <w:pPr>
              <w:rPr>
                <w:szCs w:val="22"/>
              </w:rPr>
            </w:pPr>
            <w:r>
              <w:rPr>
                <w:szCs w:val="22"/>
              </w:rPr>
              <w:t>AIS ID:</w:t>
            </w:r>
          </w:p>
        </w:tc>
        <w:tc>
          <w:tcPr>
            <w:tcW w:w="3597" w:type="dxa"/>
            <w:gridSpan w:val="3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rPr>
          <w:trHeight w:val="123"/>
        </w:trPr>
        <w:tc>
          <w:tcPr>
            <w:tcW w:w="2660" w:type="dxa"/>
            <w:vAlign w:val="center"/>
          </w:tcPr>
          <w:p w:rsidR="0042660A" w:rsidRDefault="0090203B">
            <w:pPr>
              <w:ind w:left="-54" w:right="-108"/>
              <w:rPr>
                <w:szCs w:val="22"/>
              </w:rPr>
            </w:pPr>
            <w:r>
              <w:rPr>
                <w:szCs w:val="22"/>
              </w:rPr>
              <w:t>Adresa trvalého pobytu:</w:t>
            </w:r>
          </w:p>
          <w:p w:rsidR="0042660A" w:rsidRDefault="0090203B">
            <w:pPr>
              <w:ind w:left="-54" w:right="-108"/>
              <w:rPr>
                <w:szCs w:val="22"/>
              </w:rPr>
            </w:pPr>
            <w:proofErr w:type="spellStart"/>
            <w:r>
              <w:rPr>
                <w:szCs w:val="22"/>
              </w:rPr>
              <w:t>Állandó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lakhely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címe</w:t>
            </w:r>
            <w:proofErr w:type="spellEnd"/>
            <w:r>
              <w:rPr>
                <w:szCs w:val="22"/>
              </w:rPr>
              <w:t>:</w:t>
            </w:r>
          </w:p>
        </w:tc>
        <w:tc>
          <w:tcPr>
            <w:tcW w:w="8221" w:type="dxa"/>
            <w:gridSpan w:val="7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rPr>
          <w:trHeight w:val="123"/>
        </w:trPr>
        <w:tc>
          <w:tcPr>
            <w:tcW w:w="2660" w:type="dxa"/>
            <w:vAlign w:val="center"/>
          </w:tcPr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Fakulta:</w:t>
            </w:r>
          </w:p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Kar:</w:t>
            </w:r>
          </w:p>
        </w:tc>
        <w:tc>
          <w:tcPr>
            <w:tcW w:w="8221" w:type="dxa"/>
            <w:gridSpan w:val="7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rPr>
          <w:trHeight w:val="123"/>
        </w:trPr>
        <w:tc>
          <w:tcPr>
            <w:tcW w:w="2660" w:type="dxa"/>
            <w:vAlign w:val="center"/>
          </w:tcPr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Študijný program (odbor):</w:t>
            </w:r>
          </w:p>
          <w:p w:rsidR="0042660A" w:rsidRDefault="0090203B">
            <w:pPr>
              <w:ind w:left="-54"/>
              <w:rPr>
                <w:szCs w:val="22"/>
              </w:rPr>
            </w:pPr>
            <w:proofErr w:type="spellStart"/>
            <w:r>
              <w:rPr>
                <w:szCs w:val="22"/>
              </w:rPr>
              <w:t>Tanulmányi</w:t>
            </w:r>
            <w:proofErr w:type="spellEnd"/>
            <w:r>
              <w:rPr>
                <w:szCs w:val="22"/>
              </w:rPr>
              <w:t xml:space="preserve"> program(</w:t>
            </w:r>
            <w:proofErr w:type="spellStart"/>
            <w:r>
              <w:rPr>
                <w:szCs w:val="22"/>
              </w:rPr>
              <w:t>szak</w:t>
            </w:r>
            <w:proofErr w:type="spellEnd"/>
            <w:r>
              <w:rPr>
                <w:szCs w:val="22"/>
              </w:rPr>
              <w:t>):</w:t>
            </w:r>
          </w:p>
        </w:tc>
        <w:tc>
          <w:tcPr>
            <w:tcW w:w="8221" w:type="dxa"/>
            <w:gridSpan w:val="7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rPr>
          <w:trHeight w:val="123"/>
        </w:trPr>
        <w:tc>
          <w:tcPr>
            <w:tcW w:w="2660" w:type="dxa"/>
            <w:vAlign w:val="center"/>
          </w:tcPr>
          <w:p w:rsidR="0042660A" w:rsidRDefault="0090203B">
            <w:pPr>
              <w:ind w:left="-54"/>
              <w:rPr>
                <w:szCs w:val="22"/>
              </w:rPr>
            </w:pPr>
            <w:r>
              <w:rPr>
                <w:szCs w:val="22"/>
              </w:rPr>
              <w:t>Ročník:</w:t>
            </w:r>
          </w:p>
          <w:p w:rsidR="0042660A" w:rsidRDefault="0090203B">
            <w:pPr>
              <w:ind w:left="-54"/>
              <w:rPr>
                <w:szCs w:val="22"/>
              </w:rPr>
            </w:pPr>
            <w:proofErr w:type="spellStart"/>
            <w:r>
              <w:rPr>
                <w:szCs w:val="22"/>
              </w:rPr>
              <w:t>Évfolyam</w:t>
            </w:r>
            <w:proofErr w:type="spellEnd"/>
          </w:p>
        </w:tc>
        <w:tc>
          <w:tcPr>
            <w:tcW w:w="3490" w:type="dxa"/>
            <w:gridSpan w:val="2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42660A" w:rsidRDefault="0090203B">
            <w:pPr>
              <w:rPr>
                <w:szCs w:val="22"/>
              </w:rPr>
            </w:pPr>
            <w:r>
              <w:rPr>
                <w:szCs w:val="22"/>
              </w:rPr>
              <w:t>Akademický rok:</w:t>
            </w:r>
          </w:p>
          <w:p w:rsidR="0042660A" w:rsidRDefault="0090203B">
            <w:pPr>
              <w:rPr>
                <w:szCs w:val="22"/>
              </w:rPr>
            </w:pPr>
            <w:proofErr w:type="spellStart"/>
            <w:r>
              <w:rPr>
                <w:szCs w:val="22"/>
              </w:rPr>
              <w:t>Akadémiai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év</w:t>
            </w:r>
            <w:proofErr w:type="spellEnd"/>
            <w:r>
              <w:rPr>
                <w:szCs w:val="22"/>
              </w:rPr>
              <w:t>:</w:t>
            </w:r>
          </w:p>
        </w:tc>
        <w:tc>
          <w:tcPr>
            <w:tcW w:w="3030" w:type="dxa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  <w:tr w:rsidR="0042660A">
        <w:tblPrEx>
          <w:tblCellMar>
            <w:left w:w="70" w:type="dxa"/>
            <w:right w:w="70" w:type="dxa"/>
          </w:tblCellMar>
        </w:tblPrEx>
        <w:trPr>
          <w:trHeight w:val="334"/>
        </w:trPr>
        <w:tc>
          <w:tcPr>
            <w:tcW w:w="2660" w:type="dxa"/>
            <w:vAlign w:val="center"/>
          </w:tcPr>
          <w:p w:rsidR="0042660A" w:rsidRDefault="0090203B">
            <w:pPr>
              <w:ind w:left="-16"/>
              <w:rPr>
                <w:szCs w:val="22"/>
              </w:rPr>
            </w:pPr>
            <w:r>
              <w:rPr>
                <w:szCs w:val="22"/>
              </w:rPr>
              <w:t>E-mail:</w:t>
            </w:r>
          </w:p>
        </w:tc>
        <w:tc>
          <w:tcPr>
            <w:tcW w:w="3490" w:type="dxa"/>
            <w:gridSpan w:val="2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42660A" w:rsidRDefault="0090203B">
            <w:pPr>
              <w:rPr>
                <w:szCs w:val="22"/>
              </w:rPr>
            </w:pPr>
            <w:r>
              <w:rPr>
                <w:szCs w:val="22"/>
              </w:rPr>
              <w:t>Telefón/mobil:</w:t>
            </w:r>
          </w:p>
        </w:tc>
        <w:tc>
          <w:tcPr>
            <w:tcW w:w="3030" w:type="dxa"/>
            <w:vAlign w:val="center"/>
          </w:tcPr>
          <w:p w:rsidR="0042660A" w:rsidRDefault="0042660A">
            <w:pPr>
              <w:rPr>
                <w:szCs w:val="22"/>
              </w:rPr>
            </w:pPr>
          </w:p>
        </w:tc>
      </w:tr>
    </w:tbl>
    <w:p w:rsidR="0042660A" w:rsidRDefault="0090203B">
      <w:pPr>
        <w:ind w:left="-567" w:right="-426"/>
        <w:jc w:val="both"/>
        <w:rPr>
          <w:b/>
        </w:rPr>
      </w:pPr>
      <w:r>
        <w:rPr>
          <w:b/>
        </w:rPr>
        <w:t>Zdôvodnenie:</w:t>
      </w:r>
    </w:p>
    <w:p w:rsidR="0042660A" w:rsidRDefault="0090203B">
      <w:pPr>
        <w:ind w:left="-567" w:right="-426"/>
        <w:jc w:val="both"/>
      </w:pPr>
      <w:r>
        <w:t xml:space="preserve">V zmysle § 100 ods. 2 zákona č. 131/2002 Z. z. o vysokých školách a o zmene a doplnení niektorých zákonov v znení zákona č. 57/2012 a v súlade s vyhláškou Ministerstva školstva, vedy, výskumu a športu Slovenskej republiky č. 458/2012 Z. z. o minimálnych nárokoch študenta so špecifickými potrebami žiadam o udelenie štatútu </w:t>
      </w:r>
      <w:r>
        <w:rPr>
          <w:b/>
        </w:rPr>
        <w:t>študenta so špecifickými potrebami</w:t>
      </w:r>
      <w:r>
        <w:t>.</w:t>
      </w:r>
    </w:p>
    <w:p w:rsidR="0042660A" w:rsidRDefault="0042660A">
      <w:pPr>
        <w:ind w:left="-567" w:right="-426"/>
        <w:jc w:val="both"/>
        <w:rPr>
          <w:sz w:val="18"/>
        </w:rPr>
      </w:pPr>
    </w:p>
    <w:p w:rsidR="0042660A" w:rsidRDefault="0090203B">
      <w:pPr>
        <w:ind w:left="-567" w:right="-426"/>
        <w:jc w:val="both"/>
        <w:rPr>
          <w:b/>
        </w:rPr>
      </w:pPr>
      <w:proofErr w:type="spellStart"/>
      <w:r>
        <w:rPr>
          <w:b/>
        </w:rPr>
        <w:t>Indoklás</w:t>
      </w:r>
      <w:proofErr w:type="spellEnd"/>
      <w:r>
        <w:rPr>
          <w:b/>
        </w:rPr>
        <w:t>:</w:t>
      </w:r>
    </w:p>
    <w:p w:rsidR="0042660A" w:rsidRDefault="0090203B">
      <w:pPr>
        <w:shd w:val="clear" w:color="auto" w:fill="FFFFFF"/>
        <w:suppressAutoHyphens w:val="0"/>
        <w:ind w:left="-567" w:right="-426"/>
        <w:jc w:val="both"/>
      </w:pPr>
      <w:r>
        <w:t xml:space="preserve">A </w:t>
      </w:r>
      <w:proofErr w:type="spellStart"/>
      <w:r>
        <w:t>felsőoktatási</w:t>
      </w:r>
      <w:proofErr w:type="spellEnd"/>
      <w:r>
        <w:t xml:space="preserve"> </w:t>
      </w:r>
      <w:proofErr w:type="spellStart"/>
      <w:r>
        <w:t>intézményekről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egyes</w:t>
      </w:r>
      <w:proofErr w:type="spellEnd"/>
      <w:r>
        <w:t xml:space="preserve"> </w:t>
      </w:r>
      <w:proofErr w:type="spellStart"/>
      <w:r>
        <w:t>törvények</w:t>
      </w:r>
      <w:proofErr w:type="spellEnd"/>
      <w:r>
        <w:t xml:space="preserve"> </w:t>
      </w:r>
      <w:proofErr w:type="spellStart"/>
      <w:r>
        <w:t>módosításáról</w:t>
      </w:r>
      <w:proofErr w:type="spellEnd"/>
      <w:r>
        <w:t xml:space="preserve"> </w:t>
      </w:r>
      <w:proofErr w:type="spellStart"/>
      <w:r>
        <w:t>szóló</w:t>
      </w:r>
      <w:proofErr w:type="spellEnd"/>
      <w:r>
        <w:t xml:space="preserve">, </w:t>
      </w:r>
      <w:proofErr w:type="spellStart"/>
      <w:r>
        <w:t>az</w:t>
      </w:r>
      <w:proofErr w:type="spellEnd"/>
      <w:r>
        <w:t xml:space="preserve"> 57/2012 </w:t>
      </w:r>
      <w:proofErr w:type="spellStart"/>
      <w:r>
        <w:t>számú</w:t>
      </w:r>
      <w:proofErr w:type="spellEnd"/>
      <w:r>
        <w:t xml:space="preserve"> </w:t>
      </w:r>
      <w:proofErr w:type="spellStart"/>
      <w:r>
        <w:t>törvénnyel</w:t>
      </w:r>
      <w:proofErr w:type="spellEnd"/>
      <w:r>
        <w:t xml:space="preserve"> </w:t>
      </w:r>
      <w:proofErr w:type="spellStart"/>
      <w:r>
        <w:t>módosított</w:t>
      </w:r>
      <w:proofErr w:type="spellEnd"/>
      <w:r>
        <w:t xml:space="preserve"> 131/2002 </w:t>
      </w:r>
      <w:proofErr w:type="spellStart"/>
      <w:r>
        <w:t>számú</w:t>
      </w:r>
      <w:proofErr w:type="spellEnd"/>
      <w:r>
        <w:t xml:space="preserve"> </w:t>
      </w:r>
      <w:proofErr w:type="spellStart"/>
      <w:r>
        <w:t>törvény</w:t>
      </w:r>
      <w:proofErr w:type="spellEnd"/>
      <w:r>
        <w:t xml:space="preserve"> 100. § 2. </w:t>
      </w:r>
      <w:proofErr w:type="spellStart"/>
      <w:r>
        <w:t>bekezdése</w:t>
      </w:r>
      <w:proofErr w:type="spellEnd"/>
      <w:r>
        <w:t xml:space="preserve"> </w:t>
      </w:r>
      <w:proofErr w:type="spellStart"/>
      <w:r>
        <w:t>értelmében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a </w:t>
      </w:r>
      <w:proofErr w:type="spellStart"/>
      <w:r>
        <w:t>Szlovák</w:t>
      </w:r>
      <w:proofErr w:type="spellEnd"/>
      <w:r>
        <w:t xml:space="preserve"> </w:t>
      </w:r>
      <w:proofErr w:type="spellStart"/>
      <w:r>
        <w:t>Köztársaság</w:t>
      </w:r>
      <w:proofErr w:type="spellEnd"/>
      <w:r>
        <w:t xml:space="preserve"> </w:t>
      </w:r>
      <w:proofErr w:type="spellStart"/>
      <w:r>
        <w:t>Oktatás</w:t>
      </w:r>
      <w:proofErr w:type="spellEnd"/>
      <w:r>
        <w:t xml:space="preserve">-, </w:t>
      </w:r>
      <w:proofErr w:type="spellStart"/>
      <w:r>
        <w:t>Tudomány</w:t>
      </w:r>
      <w:proofErr w:type="spellEnd"/>
      <w:r>
        <w:t xml:space="preserve">-, </w:t>
      </w:r>
      <w:proofErr w:type="spellStart"/>
      <w:r>
        <w:t>Kutatás</w:t>
      </w:r>
      <w:proofErr w:type="spellEnd"/>
      <w:r>
        <w:t xml:space="preserve">- </w:t>
      </w:r>
      <w:proofErr w:type="spellStart"/>
      <w:r>
        <w:t>és</w:t>
      </w:r>
      <w:proofErr w:type="spellEnd"/>
      <w:r>
        <w:t xml:space="preserve"> </w:t>
      </w:r>
      <w:proofErr w:type="spellStart"/>
      <w:r>
        <w:t>Sportügyi</w:t>
      </w:r>
      <w:proofErr w:type="spellEnd"/>
      <w:r>
        <w:t xml:space="preserve"> </w:t>
      </w:r>
      <w:proofErr w:type="spellStart"/>
      <w:r>
        <w:t>Minisztériumának</w:t>
      </w:r>
      <w:proofErr w:type="spellEnd"/>
      <w:r>
        <w:t xml:space="preserve"> 458/2012 </w:t>
      </w:r>
      <w:proofErr w:type="spellStart"/>
      <w:r>
        <w:t>számú</w:t>
      </w:r>
      <w:proofErr w:type="spellEnd"/>
      <w:r>
        <w:t xml:space="preserve">, a </w:t>
      </w:r>
      <w:proofErr w:type="spellStart"/>
      <w:r>
        <w:t>speciális</w:t>
      </w:r>
      <w:proofErr w:type="spellEnd"/>
      <w:r>
        <w:t xml:space="preserve"> </w:t>
      </w:r>
      <w:proofErr w:type="spellStart"/>
      <w:r>
        <w:t>igényű</w:t>
      </w:r>
      <w:proofErr w:type="spellEnd"/>
      <w:r>
        <w:t xml:space="preserve"> </w:t>
      </w:r>
      <w:proofErr w:type="spellStart"/>
      <w:r>
        <w:t>hallgatók</w:t>
      </w:r>
      <w:proofErr w:type="spellEnd"/>
      <w:r>
        <w:t xml:space="preserve"> </w:t>
      </w:r>
      <w:proofErr w:type="spellStart"/>
      <w:r>
        <w:t>minimális</w:t>
      </w:r>
      <w:proofErr w:type="spellEnd"/>
      <w:r>
        <w:t xml:space="preserve"> </w:t>
      </w:r>
      <w:proofErr w:type="spellStart"/>
      <w:r>
        <w:t>igényeiről</w:t>
      </w:r>
      <w:proofErr w:type="spellEnd"/>
      <w:r>
        <w:t xml:space="preserve"> </w:t>
      </w:r>
      <w:proofErr w:type="spellStart"/>
      <w:r>
        <w:t>szóló</w:t>
      </w:r>
      <w:proofErr w:type="spellEnd"/>
      <w:r>
        <w:t xml:space="preserve"> </w:t>
      </w:r>
      <w:proofErr w:type="spellStart"/>
      <w:r>
        <w:t>rendeletével</w:t>
      </w:r>
      <w:proofErr w:type="spellEnd"/>
      <w:r>
        <w:t xml:space="preserve"> </w:t>
      </w:r>
      <w:proofErr w:type="spellStart"/>
      <w:r>
        <w:t>összhangban</w:t>
      </w:r>
      <w:proofErr w:type="spellEnd"/>
      <w:r>
        <w:t xml:space="preserve"> </w:t>
      </w:r>
      <w:proofErr w:type="spellStart"/>
      <w:r>
        <w:t>kérelmezem</w:t>
      </w:r>
      <w:proofErr w:type="spellEnd"/>
      <w:r>
        <w:t> a </w:t>
      </w:r>
      <w:proofErr w:type="spellStart"/>
      <w:r>
        <w:rPr>
          <w:b/>
        </w:rPr>
        <w:t>speciális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igényű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hallgató</w:t>
      </w:r>
      <w:proofErr w:type="spellEnd"/>
      <w:r>
        <w:t> </w:t>
      </w:r>
      <w:proofErr w:type="spellStart"/>
      <w:r>
        <w:t>státusz</w:t>
      </w:r>
      <w:proofErr w:type="spellEnd"/>
      <w:r>
        <w:t xml:space="preserve"> </w:t>
      </w:r>
      <w:proofErr w:type="spellStart"/>
      <w:r>
        <w:t>számomra</w:t>
      </w:r>
      <w:proofErr w:type="spellEnd"/>
      <w:r>
        <w:t xml:space="preserve"> </w:t>
      </w:r>
      <w:proofErr w:type="spellStart"/>
      <w:r>
        <w:t>történő</w:t>
      </w:r>
      <w:proofErr w:type="spellEnd"/>
      <w:r>
        <w:t xml:space="preserve"> </w:t>
      </w:r>
      <w:proofErr w:type="spellStart"/>
      <w:r>
        <w:t>megítélését</w:t>
      </w:r>
      <w:proofErr w:type="spellEnd"/>
      <w:r>
        <w:t>.</w:t>
      </w:r>
    </w:p>
    <w:p w:rsidR="0042660A" w:rsidRDefault="0042660A">
      <w:pPr>
        <w:ind w:left="-567" w:right="-426"/>
        <w:jc w:val="both"/>
      </w:pPr>
    </w:p>
    <w:p w:rsidR="0042660A" w:rsidRDefault="0090203B">
      <w:pPr>
        <w:ind w:left="-567" w:right="-426"/>
        <w:jc w:val="both"/>
      </w:pPr>
      <w:r>
        <w:t xml:space="preserve">K žiadosti prikladám/A </w:t>
      </w:r>
      <w:proofErr w:type="spellStart"/>
      <w:r>
        <w:t>kérvényhez</w:t>
      </w:r>
      <w:proofErr w:type="spellEnd"/>
      <w:r>
        <w:t xml:space="preserve"> </w:t>
      </w:r>
      <w:proofErr w:type="spellStart"/>
      <w:r>
        <w:t>csatolom</w:t>
      </w:r>
      <w:proofErr w:type="spellEnd"/>
      <w:r>
        <w:t xml:space="preserve">: </w:t>
      </w:r>
    </w:p>
    <w:p w:rsidR="0042660A" w:rsidRDefault="0090203B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 xml:space="preserve">Lekárske vysvedčenie (nie staršie ako tri mesiace ktorým je lekársky nález, správa o priebehu a vývoji choroby a zdravotného postihnutia alebo výpis zo zdravotnej dokumentácie) </w:t>
      </w:r>
    </w:p>
    <w:p w:rsidR="0042660A" w:rsidRDefault="0090203B">
      <w:pPr>
        <w:pStyle w:val="Odsekzoznamu"/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ab/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Orvosi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bizonyítvány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három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hónapnál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nem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régebbi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orvosi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lelet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jelentés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a 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betegség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és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egészségügyi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fogyatékosság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fejlődéséről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és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kialakulásáról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vagy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egészségügyi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dokumentáció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kivonat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>)</w:t>
      </w:r>
    </w:p>
    <w:p w:rsidR="0042660A" w:rsidRDefault="0090203B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V prípade poruchy učenia sa alebo komunikácie, vyjadrenie psychológa, logopéda, školského psychológa, školského logopéda alebo špeciálneho pedagóga (alebo iného registrovaného subjektu príslušnej odbornej spôsobilosti)</w:t>
      </w:r>
    </w:p>
    <w:p w:rsidR="0042660A" w:rsidRDefault="0090203B">
      <w:pPr>
        <w:pStyle w:val="Odsekzoznamu"/>
        <w:autoSpaceDE w:val="0"/>
        <w:autoSpaceDN w:val="0"/>
        <w:adjustRightInd w:val="0"/>
        <w:spacing w:after="0" w:line="240" w:lineRule="auto"/>
        <w:ind w:left="-284" w:right="-426" w:hanging="283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ab/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Tanulási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vagy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kommunikációs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zavarok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esetében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pszichológus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logopédus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iskolapszichológus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,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iskola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logopédus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vagy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speciális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oktató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véleményezése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(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vagy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más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regisztrált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szakmai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alkalmasságot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igazoló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  <w:lang w:eastAsia="cs-CZ"/>
        </w:rPr>
        <w:t>szubjektum</w:t>
      </w:r>
      <w:proofErr w:type="spellEnd"/>
      <w:r>
        <w:rPr>
          <w:rFonts w:ascii="Times New Roman" w:hAnsi="Times New Roman"/>
          <w:sz w:val="20"/>
          <w:szCs w:val="20"/>
          <w:lang w:eastAsia="cs-CZ"/>
        </w:rPr>
        <w:t>).</w:t>
      </w:r>
    </w:p>
    <w:p w:rsidR="0042660A" w:rsidRDefault="0042660A">
      <w:pPr>
        <w:ind w:left="-567" w:right="-426"/>
        <w:jc w:val="both"/>
      </w:pPr>
    </w:p>
    <w:tbl>
      <w:tblPr>
        <w:tblW w:w="10684" w:type="dxa"/>
        <w:tblInd w:w="-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4"/>
      </w:tblGrid>
      <w:tr w:rsidR="0042660A">
        <w:trPr>
          <w:trHeight w:val="1418"/>
        </w:trPr>
        <w:tc>
          <w:tcPr>
            <w:tcW w:w="10684" w:type="dxa"/>
            <w:vAlign w:val="center"/>
          </w:tcPr>
          <w:p w:rsidR="0042660A" w:rsidRPr="007F40DF" w:rsidRDefault="0090203B">
            <w:pPr>
              <w:pStyle w:val="Normal1"/>
              <w:jc w:val="both"/>
              <w:rPr>
                <w:color w:val="4F81BD" w:themeColor="accent1"/>
                <w:sz w:val="22"/>
              </w:rPr>
            </w:pPr>
            <w:r>
              <w:rPr>
                <w:sz w:val="14"/>
                <w:szCs w:val="16"/>
              </w:rPr>
              <w:t xml:space="preserve">Súhlasím s vyhodnotením svojich špecifických potrieb a určením rozsahu podporných služieb. Za tým účelom  dávam súhlas Univerzity J. </w:t>
            </w:r>
            <w:proofErr w:type="spellStart"/>
            <w:r>
              <w:rPr>
                <w:sz w:val="14"/>
                <w:szCs w:val="16"/>
              </w:rPr>
              <w:t>Selyeho</w:t>
            </w:r>
            <w:proofErr w:type="spellEnd"/>
            <w:r>
              <w:rPr>
                <w:sz w:val="14"/>
                <w:szCs w:val="16"/>
              </w:rPr>
              <w:t xml:space="preserve"> so spracúvaním mojej zdravotnej dokumentácie a prislúchajúcich vyjadrení o mojom zdravotnom stave, kopírovaním, skenovaním alebo iným zaznamenávaním na nosič informácií a s ich archiváciou. Súhlas  udeľujem na dobu trvania môjho právneho vzťahu k Univerzity J. </w:t>
            </w:r>
            <w:proofErr w:type="spellStart"/>
            <w:r>
              <w:rPr>
                <w:sz w:val="14"/>
                <w:szCs w:val="16"/>
              </w:rPr>
              <w:t>Selyeho</w:t>
            </w:r>
            <w:proofErr w:type="spellEnd"/>
            <w:r>
              <w:rPr>
                <w:sz w:val="14"/>
                <w:szCs w:val="16"/>
              </w:rPr>
              <w:t xml:space="preserve">, </w:t>
            </w:r>
            <w:proofErr w:type="spellStart"/>
            <w:r>
              <w:rPr>
                <w:sz w:val="14"/>
                <w:szCs w:val="16"/>
              </w:rPr>
              <w:t>t.j</w:t>
            </w:r>
            <w:proofErr w:type="spellEnd"/>
            <w:r>
              <w:rPr>
                <w:sz w:val="14"/>
                <w:szCs w:val="16"/>
              </w:rPr>
              <w:t>. na dobu trvania štúdia.</w:t>
            </w:r>
            <w:r>
              <w:rPr>
                <w:color w:val="0070C0"/>
                <w:sz w:val="22"/>
              </w:rPr>
              <w:t xml:space="preserve"> </w:t>
            </w:r>
            <w:r w:rsidRPr="007F40DF">
              <w:rPr>
                <w:color w:val="4F81BD" w:themeColor="accent1"/>
                <w:sz w:val="14"/>
              </w:rPr>
              <w:t>Svojim podpisom udeľujem súhlas so spracovaním osobných údajov podľa čl. 6 ods. 1 písm. a)  NARIADENIA EURÓPSKEHO PARLAMENTU A RADY (EÚ) 2016/679 z 27. apríla 2016 o ochrane fyzických osôb pri spracúvaní osobných údajov a o voľnom pohybe takýchto údajov, ktorým sa zrušuje smernica 95/46/ES (všeobecné nariadenie o ochrane údajov) a zároveň potvrdzujem, že všetky uvedené údaje sú pravdivé.</w:t>
            </w:r>
          </w:p>
          <w:p w:rsidR="0042660A" w:rsidRDefault="0090203B">
            <w:pPr>
              <w:pStyle w:val="Normal1"/>
              <w:jc w:val="both"/>
              <w:rPr>
                <w:sz w:val="22"/>
              </w:rPr>
            </w:pPr>
            <w:proofErr w:type="spellStart"/>
            <w:r>
              <w:rPr>
                <w:sz w:val="14"/>
                <w:szCs w:val="16"/>
              </w:rPr>
              <w:t>Beleegyezem</w:t>
            </w:r>
            <w:proofErr w:type="spellEnd"/>
            <w:r>
              <w:rPr>
                <w:sz w:val="14"/>
                <w:szCs w:val="16"/>
              </w:rPr>
              <w:t xml:space="preserve"> a </w:t>
            </w:r>
            <w:proofErr w:type="spellStart"/>
            <w:r>
              <w:rPr>
                <w:sz w:val="14"/>
                <w:szCs w:val="16"/>
              </w:rPr>
              <w:t>speciális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igényeim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kiértékelésébe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és</w:t>
            </w:r>
            <w:proofErr w:type="spellEnd"/>
            <w:r>
              <w:rPr>
                <w:sz w:val="14"/>
                <w:szCs w:val="16"/>
              </w:rPr>
              <w:t xml:space="preserve"> a </w:t>
            </w:r>
            <w:proofErr w:type="spellStart"/>
            <w:r>
              <w:rPr>
                <w:sz w:val="14"/>
                <w:szCs w:val="16"/>
              </w:rPr>
              <w:t>támogató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szolgáltatások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mértékének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meghatározásába</w:t>
            </w:r>
            <w:proofErr w:type="spellEnd"/>
            <w:r>
              <w:rPr>
                <w:sz w:val="14"/>
                <w:szCs w:val="16"/>
              </w:rPr>
              <w:t xml:space="preserve">. </w:t>
            </w:r>
            <w:proofErr w:type="spellStart"/>
            <w:r>
              <w:rPr>
                <w:sz w:val="14"/>
                <w:szCs w:val="16"/>
              </w:rPr>
              <w:t>Ebből</w:t>
            </w:r>
            <w:proofErr w:type="spellEnd"/>
            <w:r>
              <w:rPr>
                <w:sz w:val="14"/>
                <w:szCs w:val="16"/>
              </w:rPr>
              <w:t xml:space="preserve"> a </w:t>
            </w:r>
            <w:proofErr w:type="spellStart"/>
            <w:r>
              <w:rPr>
                <w:sz w:val="14"/>
                <w:szCs w:val="16"/>
              </w:rPr>
              <w:t>célból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hozzájárulok</w:t>
            </w:r>
            <w:proofErr w:type="spellEnd"/>
            <w:r>
              <w:rPr>
                <w:sz w:val="14"/>
                <w:szCs w:val="16"/>
              </w:rPr>
              <w:t xml:space="preserve">, </w:t>
            </w:r>
            <w:proofErr w:type="spellStart"/>
            <w:r>
              <w:rPr>
                <w:sz w:val="14"/>
                <w:szCs w:val="16"/>
              </w:rPr>
              <w:t>hogy</w:t>
            </w:r>
            <w:proofErr w:type="spellEnd"/>
            <w:r>
              <w:rPr>
                <w:sz w:val="14"/>
                <w:szCs w:val="16"/>
              </w:rPr>
              <w:t xml:space="preserve"> a </w:t>
            </w:r>
            <w:proofErr w:type="spellStart"/>
            <w:r>
              <w:rPr>
                <w:sz w:val="14"/>
                <w:szCs w:val="16"/>
              </w:rPr>
              <w:t>Selye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János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Egyetem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feldolgozza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az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egészségi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állapotommal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kapcsolatos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dokumentációt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és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az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ezzel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kapcsolatos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véleményezést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az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én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egészségi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állapotomról</w:t>
            </w:r>
            <w:proofErr w:type="spellEnd"/>
            <w:r>
              <w:rPr>
                <w:sz w:val="14"/>
                <w:szCs w:val="16"/>
              </w:rPr>
              <w:t xml:space="preserve">, </w:t>
            </w:r>
            <w:proofErr w:type="spellStart"/>
            <w:r>
              <w:rPr>
                <w:sz w:val="14"/>
                <w:szCs w:val="16"/>
              </w:rPr>
              <w:t>másolással</w:t>
            </w:r>
            <w:proofErr w:type="spellEnd"/>
            <w:r>
              <w:rPr>
                <w:sz w:val="14"/>
                <w:szCs w:val="16"/>
              </w:rPr>
              <w:t xml:space="preserve">, </w:t>
            </w:r>
            <w:proofErr w:type="spellStart"/>
            <w:r>
              <w:rPr>
                <w:sz w:val="14"/>
                <w:szCs w:val="16"/>
              </w:rPr>
              <w:t>szkenneléssel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vagy</w:t>
            </w:r>
            <w:proofErr w:type="spellEnd"/>
            <w:r>
              <w:rPr>
                <w:sz w:val="14"/>
                <w:szCs w:val="16"/>
              </w:rPr>
              <w:t xml:space="preserve"> más </w:t>
            </w:r>
            <w:proofErr w:type="spellStart"/>
            <w:r>
              <w:rPr>
                <w:sz w:val="14"/>
                <w:szCs w:val="16"/>
              </w:rPr>
              <w:t>módon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történő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adatrögzítéssel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és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ezen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információk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archiválásával</w:t>
            </w:r>
            <w:proofErr w:type="spellEnd"/>
            <w:r>
              <w:rPr>
                <w:sz w:val="14"/>
                <w:szCs w:val="16"/>
              </w:rPr>
              <w:t xml:space="preserve">. </w:t>
            </w:r>
            <w:proofErr w:type="spellStart"/>
            <w:r>
              <w:rPr>
                <w:sz w:val="14"/>
                <w:szCs w:val="16"/>
              </w:rPr>
              <w:t>Beleegyezésem</w:t>
            </w:r>
            <w:proofErr w:type="spellEnd"/>
            <w:r>
              <w:rPr>
                <w:sz w:val="14"/>
                <w:szCs w:val="16"/>
              </w:rPr>
              <w:t xml:space="preserve"> a </w:t>
            </w:r>
            <w:proofErr w:type="spellStart"/>
            <w:r>
              <w:rPr>
                <w:sz w:val="14"/>
                <w:szCs w:val="16"/>
              </w:rPr>
              <w:t>Selye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János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Egyetemmel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fennálló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jogi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kapcsolat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idejére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szól</w:t>
            </w:r>
            <w:proofErr w:type="spellEnd"/>
            <w:r>
              <w:rPr>
                <w:sz w:val="14"/>
                <w:szCs w:val="16"/>
              </w:rPr>
              <w:t xml:space="preserve">, </w:t>
            </w:r>
            <w:proofErr w:type="spellStart"/>
            <w:r>
              <w:rPr>
                <w:sz w:val="14"/>
                <w:szCs w:val="16"/>
              </w:rPr>
              <w:t>azaz</w:t>
            </w:r>
            <w:proofErr w:type="spellEnd"/>
            <w:r>
              <w:rPr>
                <w:sz w:val="14"/>
                <w:szCs w:val="16"/>
              </w:rPr>
              <w:t xml:space="preserve"> a </w:t>
            </w:r>
            <w:proofErr w:type="spellStart"/>
            <w:r>
              <w:rPr>
                <w:sz w:val="14"/>
                <w:szCs w:val="16"/>
              </w:rPr>
              <w:t>folytatott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tanulmányok</w:t>
            </w:r>
            <w:proofErr w:type="spellEnd"/>
            <w:r>
              <w:rPr>
                <w:sz w:val="14"/>
                <w:szCs w:val="16"/>
              </w:rPr>
              <w:t xml:space="preserve"> </w:t>
            </w:r>
            <w:proofErr w:type="spellStart"/>
            <w:r>
              <w:rPr>
                <w:sz w:val="14"/>
                <w:szCs w:val="16"/>
              </w:rPr>
              <w:t>időtartamáig</w:t>
            </w:r>
            <w:proofErr w:type="spellEnd"/>
            <w:r>
              <w:rPr>
                <w:sz w:val="14"/>
                <w:szCs w:val="16"/>
              </w:rPr>
              <w:t>.</w:t>
            </w:r>
            <w:r>
              <w:rPr>
                <w:sz w:val="22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Aláírásommal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hozzájárulok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személyes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adataim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feldolgozásához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az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Európai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Parlament </w:t>
            </w:r>
            <w:proofErr w:type="spellStart"/>
            <w:r w:rsidRPr="007F40DF">
              <w:rPr>
                <w:color w:val="4F81BD" w:themeColor="accent1"/>
                <w:sz w:val="14"/>
              </w:rPr>
              <w:t>és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a </w:t>
            </w:r>
            <w:proofErr w:type="spellStart"/>
            <w:r w:rsidRPr="007F40DF">
              <w:rPr>
                <w:color w:val="4F81BD" w:themeColor="accent1"/>
                <w:sz w:val="14"/>
              </w:rPr>
              <w:t>Tanács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(EU) 2016/679 </w:t>
            </w:r>
            <w:proofErr w:type="spellStart"/>
            <w:r w:rsidRPr="007F40DF">
              <w:rPr>
                <w:color w:val="4F81BD" w:themeColor="accent1"/>
                <w:sz w:val="14"/>
              </w:rPr>
              <w:t>rendelete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(2016. </w:t>
            </w:r>
            <w:proofErr w:type="spellStart"/>
            <w:r w:rsidRPr="007F40DF">
              <w:rPr>
                <w:color w:val="4F81BD" w:themeColor="accent1"/>
                <w:sz w:val="14"/>
              </w:rPr>
              <w:t>április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27.)  a </w:t>
            </w:r>
            <w:proofErr w:type="spellStart"/>
            <w:r w:rsidRPr="007F40DF">
              <w:rPr>
                <w:color w:val="4F81BD" w:themeColor="accent1"/>
                <w:sz w:val="14"/>
              </w:rPr>
              <w:t>természetes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személyeknek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a </w:t>
            </w:r>
            <w:proofErr w:type="spellStart"/>
            <w:r w:rsidRPr="007F40DF">
              <w:rPr>
                <w:color w:val="4F81BD" w:themeColor="accent1"/>
                <w:sz w:val="14"/>
              </w:rPr>
              <w:t>személyes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adatok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kezelése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tekintetében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történő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védelméről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és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az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ilyen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adatok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szabad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áramlásáról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, </w:t>
            </w:r>
            <w:proofErr w:type="spellStart"/>
            <w:r w:rsidRPr="007F40DF">
              <w:rPr>
                <w:color w:val="4F81BD" w:themeColor="accent1"/>
                <w:sz w:val="14"/>
              </w:rPr>
              <w:t>valamint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a 95/46/EK </w:t>
            </w:r>
            <w:proofErr w:type="spellStart"/>
            <w:r w:rsidRPr="007F40DF">
              <w:rPr>
                <w:color w:val="4F81BD" w:themeColor="accent1"/>
                <w:sz w:val="14"/>
              </w:rPr>
              <w:t>rendelet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hatályon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kívül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helyezéséről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(</w:t>
            </w:r>
            <w:proofErr w:type="spellStart"/>
            <w:r w:rsidRPr="007F40DF">
              <w:rPr>
                <w:color w:val="4F81BD" w:themeColor="accent1"/>
                <w:sz w:val="14"/>
              </w:rPr>
              <w:t>általános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adatvédelmi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rendelet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) </w:t>
            </w:r>
            <w:proofErr w:type="spellStart"/>
            <w:r w:rsidRPr="007F40DF">
              <w:rPr>
                <w:color w:val="4F81BD" w:themeColor="accent1"/>
                <w:sz w:val="14"/>
              </w:rPr>
              <w:t>szóló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6. </w:t>
            </w:r>
            <w:proofErr w:type="spellStart"/>
            <w:r w:rsidRPr="007F40DF">
              <w:rPr>
                <w:color w:val="4F81BD" w:themeColor="accent1"/>
                <w:sz w:val="14"/>
              </w:rPr>
              <w:t>cikk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(1) </w:t>
            </w:r>
            <w:proofErr w:type="spellStart"/>
            <w:r w:rsidRPr="007F40DF">
              <w:rPr>
                <w:color w:val="4F81BD" w:themeColor="accent1"/>
                <w:sz w:val="14"/>
              </w:rPr>
              <w:t>bekezdésének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a) </w:t>
            </w:r>
            <w:proofErr w:type="spellStart"/>
            <w:r w:rsidRPr="007F40DF">
              <w:rPr>
                <w:color w:val="4F81BD" w:themeColor="accent1"/>
                <w:sz w:val="14"/>
              </w:rPr>
              <w:t>pontja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alapján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, </w:t>
            </w:r>
            <w:proofErr w:type="spellStart"/>
            <w:r w:rsidRPr="007F40DF">
              <w:rPr>
                <w:color w:val="4F81BD" w:themeColor="accent1"/>
                <w:sz w:val="14"/>
              </w:rPr>
              <w:t>továbbá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igazolom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, </w:t>
            </w:r>
            <w:proofErr w:type="spellStart"/>
            <w:r w:rsidRPr="007F40DF">
              <w:rPr>
                <w:color w:val="4F81BD" w:themeColor="accent1"/>
                <w:sz w:val="14"/>
              </w:rPr>
              <w:t>hogy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az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általam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feltüntetett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összes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adat</w:t>
            </w:r>
            <w:proofErr w:type="spellEnd"/>
            <w:r w:rsidRPr="007F40DF">
              <w:rPr>
                <w:color w:val="4F81BD" w:themeColor="accent1"/>
                <w:sz w:val="14"/>
              </w:rPr>
              <w:t xml:space="preserve"> </w:t>
            </w:r>
            <w:proofErr w:type="spellStart"/>
            <w:r w:rsidRPr="007F40DF">
              <w:rPr>
                <w:color w:val="4F81BD" w:themeColor="accent1"/>
                <w:sz w:val="14"/>
              </w:rPr>
              <w:t>valós</w:t>
            </w:r>
            <w:proofErr w:type="spellEnd"/>
            <w:r w:rsidRPr="007F40DF">
              <w:rPr>
                <w:color w:val="4F81BD" w:themeColor="accent1"/>
                <w:sz w:val="14"/>
              </w:rPr>
              <w:t>.</w:t>
            </w:r>
          </w:p>
        </w:tc>
      </w:tr>
    </w:tbl>
    <w:p w:rsidR="0042660A" w:rsidRDefault="0042660A">
      <w:pPr>
        <w:ind w:right="-426"/>
        <w:jc w:val="both"/>
      </w:pPr>
    </w:p>
    <w:p w:rsidR="0042660A" w:rsidRDefault="0090203B">
      <w:pPr>
        <w:ind w:left="-567" w:right="-426"/>
      </w:pPr>
      <w:r>
        <w:rPr>
          <w:b/>
        </w:rPr>
        <w:t>Dátum</w:t>
      </w:r>
      <w:r>
        <w:t>:......................................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Podpis</w:t>
      </w:r>
      <w:r>
        <w:t>:.........................................</w:t>
      </w:r>
    </w:p>
    <w:p w:rsidR="0042660A" w:rsidRDefault="0090203B">
      <w:pPr>
        <w:ind w:left="-567" w:right="-426"/>
      </w:pPr>
      <w:r>
        <w:rPr>
          <w:b/>
        </w:rPr>
        <w:t>Dátum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Aláírás</w:t>
      </w:r>
      <w:proofErr w:type="spellEnd"/>
    </w:p>
    <w:sectPr w:rsidR="0042660A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C05" w:rsidRDefault="008C2C05">
      <w:r>
        <w:separator/>
      </w:r>
    </w:p>
  </w:endnote>
  <w:endnote w:type="continuationSeparator" w:id="0">
    <w:p w:rsidR="008C2C05" w:rsidRDefault="008C2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60A" w:rsidRDefault="0042660A">
    <w:pPr>
      <w:tabs>
        <w:tab w:val="left" w:pos="426"/>
      </w:tabs>
    </w:pPr>
  </w:p>
  <w:tbl>
    <w:tblPr>
      <w:tblW w:w="0" w:type="auto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4A0" w:firstRow="1" w:lastRow="0" w:firstColumn="1" w:lastColumn="0" w:noHBand="0" w:noVBand="1"/>
    </w:tblPr>
    <w:tblGrid>
      <w:gridCol w:w="2268"/>
      <w:gridCol w:w="2267"/>
      <w:gridCol w:w="2268"/>
      <w:gridCol w:w="2269"/>
    </w:tblGrid>
    <w:tr w:rsidR="0042660A">
      <w:tc>
        <w:tcPr>
          <w:tcW w:w="2268" w:type="dxa"/>
          <w:tcBorders>
            <w:top w:val="nil"/>
          </w:tcBorders>
        </w:tcPr>
        <w:p w:rsidR="0042660A" w:rsidRDefault="0042660A">
          <w:pPr>
            <w:tabs>
              <w:tab w:val="left" w:pos="426"/>
            </w:tabs>
            <w:rPr>
              <w:rFonts w:ascii="Arial" w:hAnsi="Arial" w:cs="Arial"/>
              <w:sz w:val="16"/>
              <w:szCs w:val="16"/>
              <w:highlight w:val="yellow"/>
            </w:rPr>
          </w:pPr>
        </w:p>
      </w:tc>
      <w:tc>
        <w:tcPr>
          <w:tcW w:w="2267" w:type="dxa"/>
          <w:tcBorders>
            <w:top w:val="nil"/>
          </w:tcBorders>
        </w:tcPr>
        <w:p w:rsidR="0042660A" w:rsidRDefault="0042660A">
          <w:pPr>
            <w:tabs>
              <w:tab w:val="left" w:pos="426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68" w:type="dxa"/>
          <w:tcBorders>
            <w:top w:val="nil"/>
          </w:tcBorders>
        </w:tcPr>
        <w:p w:rsidR="0042660A" w:rsidRDefault="0042660A">
          <w:pPr>
            <w:tabs>
              <w:tab w:val="left" w:pos="426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269" w:type="dxa"/>
          <w:tcBorders>
            <w:top w:val="nil"/>
          </w:tcBorders>
        </w:tcPr>
        <w:p w:rsidR="0042660A" w:rsidRDefault="0042660A">
          <w:pPr>
            <w:tabs>
              <w:tab w:val="left" w:pos="426"/>
            </w:tabs>
          </w:pPr>
        </w:p>
      </w:tc>
    </w:tr>
  </w:tbl>
  <w:p w:rsidR="0042660A" w:rsidRDefault="0042660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C05" w:rsidRDefault="008C2C05">
      <w:r>
        <w:separator/>
      </w:r>
    </w:p>
  </w:footnote>
  <w:footnote w:type="continuationSeparator" w:id="0">
    <w:p w:rsidR="008C2C05" w:rsidRDefault="008C2C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84BD4"/>
    <w:multiLevelType w:val="multilevel"/>
    <w:tmpl w:val="11884B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CA6"/>
    <w:rsid w:val="000001F4"/>
    <w:rsid w:val="00075C77"/>
    <w:rsid w:val="00085FDE"/>
    <w:rsid w:val="000B112D"/>
    <w:rsid w:val="000C1591"/>
    <w:rsid w:val="000C4948"/>
    <w:rsid w:val="00122367"/>
    <w:rsid w:val="001A1A43"/>
    <w:rsid w:val="002815DB"/>
    <w:rsid w:val="00377D6F"/>
    <w:rsid w:val="003A515D"/>
    <w:rsid w:val="003E3896"/>
    <w:rsid w:val="0042660A"/>
    <w:rsid w:val="004C6388"/>
    <w:rsid w:val="00564BD1"/>
    <w:rsid w:val="0059047E"/>
    <w:rsid w:val="005D2398"/>
    <w:rsid w:val="005E0BD4"/>
    <w:rsid w:val="0063106F"/>
    <w:rsid w:val="006350FE"/>
    <w:rsid w:val="00653366"/>
    <w:rsid w:val="006B3CF3"/>
    <w:rsid w:val="006C5934"/>
    <w:rsid w:val="007D3B19"/>
    <w:rsid w:val="007F40DF"/>
    <w:rsid w:val="00806908"/>
    <w:rsid w:val="008C2C05"/>
    <w:rsid w:val="008D2A6C"/>
    <w:rsid w:val="008E4776"/>
    <w:rsid w:val="0090203B"/>
    <w:rsid w:val="009C07BD"/>
    <w:rsid w:val="00A75562"/>
    <w:rsid w:val="00AA0EE1"/>
    <w:rsid w:val="00AA5972"/>
    <w:rsid w:val="00AD27EB"/>
    <w:rsid w:val="00B16EFC"/>
    <w:rsid w:val="00BD7AAF"/>
    <w:rsid w:val="00C1785D"/>
    <w:rsid w:val="00C20CA6"/>
    <w:rsid w:val="00C34179"/>
    <w:rsid w:val="00CA4630"/>
    <w:rsid w:val="00CD0ADE"/>
    <w:rsid w:val="00CF2C0B"/>
    <w:rsid w:val="00D05D1C"/>
    <w:rsid w:val="00D924AE"/>
    <w:rsid w:val="00DC7A1F"/>
    <w:rsid w:val="00DF0F6E"/>
    <w:rsid w:val="00E1193F"/>
    <w:rsid w:val="00E7239F"/>
    <w:rsid w:val="00F44B56"/>
    <w:rsid w:val="00FE7242"/>
    <w:rsid w:val="3D402B5B"/>
    <w:rsid w:val="5E58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EF1244F-A0A0-4905-923F-7015B612F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uppressAutoHyphens/>
    </w:pPr>
    <w:rPr>
      <w:rFonts w:ascii="Times New Roman" w:eastAsia="Times New Roman" w:hAnsi="Times New Roman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Pta">
    <w:name w:val="footer"/>
    <w:basedOn w:val="Normlny"/>
    <w:link w:val="PtaChar"/>
    <w:uiPriority w:val="99"/>
    <w:semiHidden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link w:val="HlavikaChar"/>
    <w:uiPriority w:val="99"/>
    <w:semiHidden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99"/>
    <w:qFormat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Predvolenpsmoodseku"/>
    <w:uiPriority w:val="99"/>
    <w:rPr>
      <w:rFonts w:cs="Times New Roman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sk-SK" w:eastAsia="zh-CN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sk-SK" w:eastAsia="zh-CN"/>
    </w:rPr>
  </w:style>
  <w:style w:type="paragraph" w:customStyle="1" w:styleId="Normal1">
    <w:name w:val="Normal1"/>
    <w:pPr>
      <w:suppressAutoHyphens/>
    </w:pPr>
    <w:rPr>
      <w:rFonts w:ascii="Times New Roman" w:eastAsia="Times New Roman" w:hAnsi="Times New Roman"/>
      <w:sz w:val="24"/>
      <w:szCs w:val="24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Žiadosť pre získanie štatútu študenta so špecifickými potrebami a súhlas s vyhodnotením špecifických potrieb</vt:lpstr>
    </vt:vector>
  </TitlesOfParts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Žiadosť pre získanie štatútu študenta so špecifickými potrebami a súhlas s vyhodnotením špecifických potrieb</dc:title>
  <dc:creator>KATA-Csaba</dc:creator>
  <cp:lastModifiedBy>Piroska Zakar</cp:lastModifiedBy>
  <cp:revision>2</cp:revision>
  <dcterms:created xsi:type="dcterms:W3CDTF">2022-08-25T07:07:00Z</dcterms:created>
  <dcterms:modified xsi:type="dcterms:W3CDTF">2022-08-25T07:07:00Z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2EE39A55582644B3873ACC0BADC878C4</vt:lpwstr>
  </property>
</Properties>
</file>